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F7" w:rsidRPr="002571F7" w:rsidRDefault="002571F7" w:rsidP="002571F7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2571F7" w:rsidRPr="002571F7" w:rsidRDefault="002571F7" w:rsidP="002571F7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директора  закладу дошкільної освіти (ясел-садка) №</w:t>
      </w:r>
      <w:r w:rsidR="00B54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Pr="0025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 «</w:t>
      </w:r>
      <w:r w:rsidR="00B54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Берізка</w:t>
      </w:r>
      <w:r w:rsidRPr="0025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:rsidR="002571F7" w:rsidRPr="002571F7" w:rsidRDefault="002571F7" w:rsidP="002571F7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Ніжинської міської ради Чернігівської області</w:t>
      </w:r>
    </w:p>
    <w:p w:rsidR="002571F7" w:rsidRPr="002571F7" w:rsidRDefault="00B54980" w:rsidP="002571F7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Аліни КУШНІР</w:t>
      </w:r>
    </w:p>
    <w:p w:rsidR="002571F7" w:rsidRPr="002571F7" w:rsidRDefault="002571F7" w:rsidP="002571F7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2023 -2024 н. р.</w:t>
      </w:r>
    </w:p>
    <w:p w:rsidR="002571F7" w:rsidRPr="002571F7" w:rsidRDefault="002571F7" w:rsidP="0025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71F7" w:rsidRPr="002571F7" w:rsidRDefault="002571F7" w:rsidP="002571F7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Заклад д</w:t>
      </w:r>
      <w:r w:rsidR="00B549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ошкільної освіти (ясла-садок) №1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  «</w:t>
      </w:r>
      <w:r w:rsidR="00B549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Берізка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Ніжинської міської ради здійснює свою діяльність на підставі Законів України «Про освіту», «Про дошкільну освіту», наказу МОН України від 12.01.2021 №33 «Про затвердження Базового компоненту дошкільної освіти (Державного стандарту дошкільної освіти) нова редакція», наказу Міністерства охорони здоров’я України від 24.03.2016 №234 «Про затвердження Санітарного регламенту для дошкільних навчальних  закладів», а також відповідно Статуту ЗДО, затвердженого рішенням Ніжинської міської ради Чернігівської області від </w:t>
      </w:r>
      <w:r w:rsidR="00B54980" w:rsidRPr="00B549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 червня </w:t>
      </w:r>
      <w:r w:rsidRPr="002571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2021р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="00B549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-1</w:t>
      </w:r>
      <w:r w:rsidR="00B549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/2021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забезпечує  реалізацію 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орієнтованого і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компетентнісного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навчання, виховання та розвитку дошкільникі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на рівні Державного стандарту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5941"/>
      </w:tblGrid>
      <w:tr w:rsidR="002571F7" w:rsidRPr="002571F7" w:rsidTr="002571F7">
        <w:trPr>
          <w:trHeight w:val="52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 назва</w:t>
            </w:r>
          </w:p>
          <w:p w:rsidR="002571F7" w:rsidRPr="002571F7" w:rsidRDefault="002571F7" w:rsidP="0025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 до</w:t>
            </w:r>
            <w:r w:rsidR="00B5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шкільної освіти (ясла-садок)  №1</w:t>
            </w:r>
            <w:r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 «</w:t>
            </w:r>
            <w:r w:rsidR="00B5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Берізка</w:t>
            </w:r>
            <w:r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Ніжинської міської ради Чернігівської області</w:t>
            </w:r>
          </w:p>
        </w:tc>
      </w:tr>
      <w:tr w:rsidR="002571F7" w:rsidRPr="002571F7" w:rsidTr="002571F7">
        <w:trPr>
          <w:trHeight w:val="115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Юридична адреса</w:t>
            </w:r>
          </w:p>
          <w:p w:rsidR="002571F7" w:rsidRPr="002571F7" w:rsidRDefault="002571F7" w:rsidP="002571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Default="002571F7" w:rsidP="00B5498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16600, Чернігівська обл., м. Ніжин,  вул.  </w:t>
            </w:r>
            <w:proofErr w:type="spellStart"/>
            <w:r w:rsidR="00B5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Березанська</w:t>
            </w:r>
            <w:proofErr w:type="spellEnd"/>
            <w:r w:rsidR="00B5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,12а</w:t>
            </w:r>
          </w:p>
          <w:p w:rsidR="00B54980" w:rsidRPr="002571F7" w:rsidRDefault="00B54980" w:rsidP="00B54980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Тел.2 - 37-01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7"/>
            </w:tblGrid>
            <w:tr w:rsidR="002571F7" w:rsidRPr="002571F7">
              <w:trPr>
                <w:trHeight w:val="268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571F7" w:rsidRPr="002571F7" w:rsidRDefault="002571F7" w:rsidP="00B54980">
                  <w:pPr>
                    <w:spacing w:after="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571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Е-mail: </w:t>
                  </w:r>
                  <w:r w:rsidR="00B54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uk-UA"/>
                    </w:rPr>
                    <w:t>dnz13@i.ua</w:t>
                  </w:r>
                  <w:r w:rsidR="00B54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2571F7" w:rsidRPr="002571F7">
              <w:trPr>
                <w:trHeight w:val="256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571F7" w:rsidRPr="002571F7" w:rsidRDefault="002571F7" w:rsidP="00B54980">
                  <w:pPr>
                    <w:spacing w:after="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2571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Адреса сайту</w:t>
                  </w:r>
                  <w:r w:rsidR="00B54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  <w:r w:rsidR="00B54980" w:rsidRPr="00B54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http://13kindergarten.zzz.com.ua/wp-</w:t>
                  </w:r>
                </w:p>
              </w:tc>
            </w:tr>
          </w:tbl>
          <w:p w:rsidR="002571F7" w:rsidRPr="002571F7" w:rsidRDefault="002571F7" w:rsidP="0025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571F7" w:rsidRPr="002571F7" w:rsidTr="002571F7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B54980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</w:t>
            </w:r>
            <w:r w:rsidR="002571F7"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р</w:t>
            </w:r>
          </w:p>
        </w:tc>
      </w:tr>
      <w:tr w:rsidR="002571F7" w:rsidRPr="002571F7" w:rsidTr="002571F7">
        <w:trPr>
          <w:trHeight w:val="25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Засновник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Ніжинська міська рада</w:t>
            </w:r>
          </w:p>
        </w:tc>
      </w:tr>
      <w:tr w:rsidR="002571F7" w:rsidRPr="002571F7" w:rsidTr="002571F7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Форма власності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Комунальна</w:t>
            </w:r>
          </w:p>
        </w:tc>
      </w:tr>
      <w:tr w:rsidR="002571F7" w:rsidRPr="002571F7" w:rsidTr="002571F7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Освітня модель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стандартна, виконує державне  замовлення</w:t>
            </w:r>
          </w:p>
        </w:tc>
      </w:tr>
      <w:tr w:rsidR="002571F7" w:rsidRPr="002571F7" w:rsidTr="002571F7">
        <w:trPr>
          <w:trHeight w:val="26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Мова навчання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1F7" w:rsidRPr="002571F7" w:rsidRDefault="002571F7" w:rsidP="002571F7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</w:tbl>
    <w:p w:rsidR="002571F7" w:rsidRPr="002571F7" w:rsidRDefault="002571F7" w:rsidP="002571F7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</w:p>
    <w:p w:rsidR="00B54980" w:rsidRPr="00B924E4" w:rsidRDefault="002571F7" w:rsidP="00B54980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b/>
          <w:i/>
          <w:iCs/>
          <w:sz w:val="28"/>
          <w:szCs w:val="28"/>
        </w:rPr>
      </w:pPr>
      <w:r w:rsidRPr="002571F7">
        <w:rPr>
          <w:color w:val="00B050"/>
          <w:sz w:val="28"/>
          <w:szCs w:val="28"/>
        </w:rPr>
        <w:t>    </w:t>
      </w:r>
      <w:r w:rsidR="00B54980" w:rsidRPr="00B54980">
        <w:rPr>
          <w:color w:val="000000" w:themeColor="text1"/>
          <w:sz w:val="28"/>
          <w:shd w:val="clear" w:color="auto" w:fill="FFFFFF"/>
        </w:rPr>
        <w:t xml:space="preserve">Діяльність ЗДО направлена на реалізацію основних завдань дошкільної освіти, а саме: </w:t>
      </w:r>
      <w:r w:rsidR="00B54980" w:rsidRPr="00B924E4">
        <w:rPr>
          <w:b/>
          <w:i/>
          <w:sz w:val="28"/>
          <w:szCs w:val="28"/>
        </w:rPr>
        <w:t xml:space="preserve">Спрямувати  роботу педагогічного  колективу  на створення оптимальних  </w:t>
      </w:r>
      <w:r w:rsidR="00B924E4" w:rsidRPr="00B924E4">
        <w:rPr>
          <w:b/>
          <w:i/>
          <w:sz w:val="28"/>
          <w:szCs w:val="28"/>
        </w:rPr>
        <w:t>умов для здобування</w:t>
      </w:r>
      <w:r w:rsidR="00B54980" w:rsidRPr="00B924E4">
        <w:rPr>
          <w:b/>
          <w:i/>
          <w:sz w:val="28"/>
          <w:szCs w:val="28"/>
        </w:rPr>
        <w:t xml:space="preserve"> дітьми якісної  дошкільної освіти, реалізацію  перспектив </w:t>
      </w:r>
      <w:proofErr w:type="spellStart"/>
      <w:r w:rsidR="00B54980" w:rsidRPr="00B924E4">
        <w:rPr>
          <w:b/>
          <w:i/>
          <w:sz w:val="28"/>
          <w:szCs w:val="28"/>
        </w:rPr>
        <w:t>компетентнісного</w:t>
      </w:r>
      <w:proofErr w:type="spellEnd"/>
      <w:r w:rsidR="00B54980" w:rsidRPr="00B924E4">
        <w:rPr>
          <w:b/>
          <w:i/>
          <w:sz w:val="28"/>
          <w:szCs w:val="28"/>
        </w:rPr>
        <w:t xml:space="preserve"> розвитку  дитини в контексті оновленого  БКДО   через реалізацію проекту «На шляху до якісного  </w:t>
      </w:r>
      <w:proofErr w:type="spellStart"/>
      <w:r w:rsidR="00B54980" w:rsidRPr="00B924E4">
        <w:rPr>
          <w:b/>
          <w:i/>
          <w:sz w:val="28"/>
          <w:szCs w:val="28"/>
        </w:rPr>
        <w:t>дошкілля</w:t>
      </w:r>
      <w:proofErr w:type="spellEnd"/>
      <w:r w:rsidR="00B54980" w:rsidRPr="00B924E4">
        <w:rPr>
          <w:b/>
          <w:i/>
          <w:sz w:val="28"/>
          <w:szCs w:val="28"/>
        </w:rPr>
        <w:t>».</w:t>
      </w:r>
    </w:p>
    <w:p w:rsidR="009825D6" w:rsidRPr="002571F7" w:rsidRDefault="009825D6" w:rsidP="009825D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Враховуючи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продовження воєнного стану в</w:t>
      </w:r>
      <w:r w:rsidR="00B92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країні,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демографічну ситуацію, запити населення та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керуючись  Законами України «Про дошкільну освіту», а також рекомендаціями  МОН     №1/8504-22 від 27.07.2022р «Про окремі питання діяльності закладів дошкільної освіти у 2022/2023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наказу МОН від 20.04.2015 №466 « Про затвердження гранично допустимого навчального навантаження на дитину у  дошкільних навчальних закладах різних типів та форм власності», з урахуванням вимог Санітарного регламенту для  дошкільних навчальних закладів ( наказ Міністерства охорони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здоров’я України від 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.03.2016 №234) та рекомендацію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Управління освіти Ніжинської міської ради, з 1 верес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2024р у ЗДО відкрито групу з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дистанці</w:t>
      </w:r>
      <w:r w:rsidR="0022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йною  формою  навчання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55FAE" w:rsidRPr="00EF29FC" w:rsidRDefault="009825D6" w:rsidP="00B924E4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855FAE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855F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 освіти Ніжинської міської ради  було організовано зустріч директорів та</w:t>
      </w:r>
      <w:r w:rsidR="00855FAE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методистів із заступником начальника  Упра</w:t>
      </w:r>
      <w:r w:rsidR="000D72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вління освіти Надією ПОНОМАРЕНКО</w:t>
      </w:r>
      <w:r w:rsidR="00855FAE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72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спеціалістом Олесею ДОРОШЕНКО </w:t>
      </w:r>
      <w:r w:rsidR="00A100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вивчення питань</w:t>
      </w:r>
      <w:r w:rsidR="00EF2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організації дистанційного  навчання у ЗДО</w:t>
      </w:r>
      <w:r w:rsidR="00A100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0D72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Директором інформаційного центру Управління освіти Вікторією КРИВЕНКО о</w:t>
      </w:r>
      <w:r w:rsidR="00855FAE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рганізовано та проведено систему практичних </w:t>
      </w:r>
      <w:r w:rsidR="00EF2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proofErr w:type="spellStart"/>
      <w:r w:rsidR="00EF2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</w:t>
      </w:r>
      <w:r w:rsidR="00855FAE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занять</w:t>
      </w:r>
      <w:proofErr w:type="spellEnd"/>
      <w:r w:rsidR="00855FAE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щодо алгоритму роботи на платформі дистанційного освітнього середовища Ніжина </w:t>
      </w:r>
      <w:r w:rsidR="00EF2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DESNIZHYN та використання сервісів  ZOOM, </w:t>
      </w:r>
      <w:proofErr w:type="spellStart"/>
      <w:r w:rsidR="00EF2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Canva</w:t>
      </w:r>
      <w:proofErr w:type="spellEnd"/>
      <w:r w:rsidR="00EF29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2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B924E4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</w:t>
      </w:r>
    </w:p>
    <w:p w:rsidR="00B924E4" w:rsidRPr="002571F7" w:rsidRDefault="00EF29FC" w:rsidP="00B924E4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B92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педагогічній раді </w:t>
      </w:r>
      <w:r w:rsidR="00B924E4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 опрацьовано нормативно-правову базу  та методичні рекомендації щодо орган</w:t>
      </w:r>
      <w:r w:rsidR="00B61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ізації дистанційного навчання,</w:t>
      </w:r>
      <w:r w:rsidR="00B924E4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затверджено перспективний план роботи дистанційної групи. </w:t>
      </w:r>
    </w:p>
    <w:p w:rsidR="00B924E4" w:rsidRPr="002571F7" w:rsidRDefault="00B924E4" w:rsidP="00B924E4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Освітній процес за дистанційною формою навчання </w:t>
      </w:r>
      <w:r w:rsidR="00B61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змішаної </w:t>
      </w:r>
      <w:proofErr w:type="spellStart"/>
      <w:r w:rsidR="00B61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середньо-старшоїгрупи</w:t>
      </w:r>
      <w:proofErr w:type="spellEnd"/>
      <w:r w:rsidR="00B61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забезпечили 2 педагоги:</w:t>
      </w:r>
    </w:p>
    <w:p w:rsidR="00B924E4" w:rsidRPr="002571F7" w:rsidRDefault="00B924E4" w:rsidP="00B924E4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92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Парубець</w:t>
      </w:r>
      <w:proofErr w:type="spellEnd"/>
      <w:r w:rsidRPr="00B92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Н.Г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вихователь вищої категорії,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звання вихователь-методист,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 </w:t>
      </w:r>
      <w:r w:rsidRPr="00557D0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стаж 3</w:t>
      </w:r>
      <w:r w:rsidR="00557D0D" w:rsidRPr="00557D0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B61612" w:rsidRPr="00557D0D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  <w:r w:rsidR="00B61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Чергова атестація педагога відбулася у березні 2024 року на підтвердження категорії, звання та відповідність займаній посаді.</w:t>
      </w:r>
    </w:p>
    <w:p w:rsidR="00B924E4" w:rsidRDefault="00B924E4" w:rsidP="00B924E4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6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Колесник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вихователь вищої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категорії, педагогічний стаж </w:t>
      </w:r>
      <w:r w:rsidR="005264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264AF" w:rsidRPr="005264AF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5264A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  <w:r w:rsidR="00B61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Чергова атестація педагога відбулася у березні 2023 року на підтвердження категорії, звання та відповідність займаній посаді.</w:t>
      </w:r>
    </w:p>
    <w:p w:rsidR="00E72DB5" w:rsidRPr="002571F7" w:rsidRDefault="00E72DB5" w:rsidP="00B924E4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Для вдосконалення та підвищення рівня своїх знань, педагоги постійно відвідували к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урси підвищення кваліфікації</w:t>
      </w:r>
      <w:r w:rsidR="0055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НДУ </w:t>
      </w:r>
      <w:proofErr w:type="spellStart"/>
      <w:r w:rsidR="0055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ім..М.Гоголя</w:t>
      </w:r>
      <w:proofErr w:type="spellEnd"/>
      <w:r w:rsidR="0055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ЧОІППО </w:t>
      </w:r>
      <w:proofErr w:type="spellStart"/>
      <w:r w:rsidR="0055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ім..К.Д.Ушинського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також шляхом самоосвіти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через перегляд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вебінарів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освітніх платформах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Всеосвіта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 «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Зрозуміло»</w:t>
      </w:r>
      <w:r w:rsidR="0055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="0055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5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т.ін</w:t>
      </w:r>
      <w:proofErr w:type="spellEnd"/>
      <w:r w:rsidR="00557D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7D0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:rsidR="009825D6" w:rsidRPr="002571F7" w:rsidRDefault="00226EC1" w:rsidP="009825D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264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982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початку 2023-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2024</w:t>
      </w:r>
      <w:r w:rsidR="009825D6" w:rsidRPr="00793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82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82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982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82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закладі працювало 26 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працівників.</w:t>
      </w:r>
      <w:r w:rsidR="00982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Станом на 01.06.2024 р у ЗДО працює 1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 п</w:t>
      </w:r>
      <w:r w:rsidR="00982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рацівників, з них: 1-директор, 8 педагогів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r w:rsidR="00982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10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</w:t>
      </w:r>
      <w:r w:rsidR="00982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825D6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обслуговуючий персонал.</w:t>
      </w:r>
    </w:p>
    <w:p w:rsidR="002571F7" w:rsidRPr="002571F7" w:rsidRDefault="002571F7" w:rsidP="00B54980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Приміщення ЗДО і територія  утримується в належному стані. Джерела природного та штучного освітлення забезпечують достатнє освітлення всіх приміщень. ЗДО забезпечений проточною водою, </w:t>
      </w:r>
      <w:r w:rsidR="00B92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централізованим</w:t>
      </w:r>
      <w:r w:rsidR="00B924E4" w:rsidRPr="00B92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92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опаленням,</w:t>
      </w:r>
      <w:r w:rsidR="00B924E4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гаряче водо</w:t>
      </w:r>
      <w:r w:rsidR="00B92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постачання забезпечують бойлери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Матеріальн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о-технічна база закладу </w:t>
      </w:r>
      <w:r w:rsidR="00B92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відповідає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вимогам. Земельна ділянка </w:t>
      </w:r>
      <w:r w:rsidR="00B924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до санітарних вимог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огороджена </w:t>
      </w:r>
      <w:r w:rsidR="00793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парканом, упорядкована.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20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два входи на</w:t>
      </w:r>
      <w:r w:rsidR="00B61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територію закладу</w:t>
      </w:r>
      <w:r w:rsidR="00E20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 На території</w:t>
      </w:r>
      <w:r w:rsidR="00B616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розміщені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793A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 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ігрових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майданчиків та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спорти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вний майданчик, квітники</w:t>
      </w:r>
      <w:r w:rsidR="00E20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</w:t>
      </w:r>
      <w:r w:rsidR="00226EC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город з дитячими грядками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територія озеленена </w:t>
      </w:r>
      <w:r w:rsidR="00E20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листяними </w:t>
      </w:r>
      <w:r w:rsidR="00F57A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деревами</w:t>
      </w:r>
      <w:r w:rsidR="00E20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хвойними деревами, декоративними кущами та  квіткови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E20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клумбами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72DB5" w:rsidRDefault="002571F7" w:rsidP="002571F7">
      <w:pPr>
        <w:spacing w:after="8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="00E20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Будівля закладу типова, двоповерхова</w:t>
      </w:r>
      <w:r w:rsidR="00693A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E20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5 вход</w:t>
      </w:r>
      <w:r w:rsidR="00693A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ами. Є пандус та дзвінок. </w:t>
      </w:r>
      <w:r w:rsidR="00693A72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ЗДО розміщено 7 груп</w:t>
      </w:r>
      <w:r w:rsidR="00E72D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необхідними меблями, </w:t>
      </w:r>
      <w:r w:rsidR="00693A7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осере</w:t>
      </w:r>
      <w:r w:rsidR="00E72DB5">
        <w:rPr>
          <w:rFonts w:ascii="Times New Roman" w:eastAsia="Times New Roman" w:hAnsi="Times New Roman" w:cs="Times New Roman"/>
          <w:sz w:val="28"/>
          <w:szCs w:val="28"/>
          <w:lang w:eastAsia="uk-UA"/>
        </w:rPr>
        <w:t>дками та туалетними кімнатами</w:t>
      </w:r>
      <w:r w:rsidR="00693A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Санітарних вимог, 6 спальних кімнат,</w:t>
      </w:r>
      <w:r w:rsidR="00E72D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музична зала, </w:t>
      </w:r>
      <w:r w:rsidR="00693A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харчоблок із </w:t>
      </w:r>
      <w:proofErr w:type="spellStart"/>
      <w:r w:rsidR="00693A7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кладовою</w:t>
      </w:r>
      <w:proofErr w:type="spellEnd"/>
      <w:r w:rsidR="00693A7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72D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 директора, методиста і психолога, кабінет завгоспа,  пральня та кабінет кастелянки.</w:t>
      </w:r>
      <w:r w:rsidR="009825D6" w:rsidRPr="00693A7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</w:t>
      </w:r>
    </w:p>
    <w:p w:rsidR="002571F7" w:rsidRPr="00E72DB5" w:rsidRDefault="00E72DB5" w:rsidP="00E72D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Охороняється </w:t>
      </w:r>
      <w:r w:rsidRPr="0060064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державною охороною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.</w:t>
      </w:r>
    </w:p>
    <w:p w:rsidR="002571F7" w:rsidRPr="002571F7" w:rsidRDefault="00E72DB5" w:rsidP="002571F7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2571F7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 закладу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Аліна КУШНІР у березні 2024 року </w:t>
      </w:r>
      <w:r w:rsidR="00B10A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пройшла атестацію на підтвердження займаній посаді, </w:t>
      </w:r>
      <w:r w:rsidR="003F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571F7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підвищила свій професійний рівень за темами:</w:t>
      </w:r>
    </w:p>
    <w:p w:rsidR="002571F7" w:rsidRPr="002571F7" w:rsidRDefault="002571F7" w:rsidP="002571F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B10A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Автономія закладу освіти – від задуму до успішного втілення».</w:t>
      </w:r>
    </w:p>
    <w:p w:rsidR="002571F7" w:rsidRDefault="002571F7" w:rsidP="002571F7">
      <w:pPr>
        <w:numPr>
          <w:ilvl w:val="0"/>
          <w:numId w:val="1"/>
        </w:num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542D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Якість підготовки менеджерів освіти: виклики та перспективи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B10A28" w:rsidRDefault="00B10A28" w:rsidP="002571F7">
      <w:pPr>
        <w:numPr>
          <w:ilvl w:val="0"/>
          <w:numId w:val="1"/>
        </w:num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«Психологічний супровід учасників освітнього процесу».</w:t>
      </w:r>
    </w:p>
    <w:p w:rsidR="00B10A28" w:rsidRDefault="00B10A28" w:rsidP="002571F7">
      <w:pPr>
        <w:numPr>
          <w:ilvl w:val="0"/>
          <w:numId w:val="1"/>
        </w:num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«Розвиток та вдосконалення українськомовного середовища у ЗДО: практичні заходи»</w:t>
      </w:r>
    </w:p>
    <w:p w:rsidR="00B10A28" w:rsidRDefault="00B10A28" w:rsidP="002571F7">
      <w:pPr>
        <w:numPr>
          <w:ilvl w:val="0"/>
          <w:numId w:val="1"/>
        </w:numPr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«Складові здорового способу життя дітей дошкільного віку» та багатьох інших тем.</w:t>
      </w:r>
    </w:p>
    <w:p w:rsidR="00B10A28" w:rsidRPr="002571F7" w:rsidRDefault="00B10A28" w:rsidP="00B10A28">
      <w:pPr>
        <w:spacing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571F7" w:rsidRPr="002571F7" w:rsidRDefault="002571F7" w:rsidP="0025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71F7" w:rsidRPr="002571F7" w:rsidRDefault="002571F7" w:rsidP="002571F7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="007A4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 пріоритетним завданням нашого закладу є організація партнерської взаємодії з родинами вихованців, що сприяє підвищенню якості дошкільної освіти та психолого-педагогічної культури родин.          </w:t>
      </w:r>
    </w:p>
    <w:p w:rsidR="002571F7" w:rsidRDefault="002571F7" w:rsidP="00FF702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7A4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Враховуючи вимоги БКДО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A4C19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оновленої програми «Українське </w:t>
      </w:r>
      <w:proofErr w:type="spellStart"/>
      <w:r w:rsidR="007A4C19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дошкілля</w:t>
      </w:r>
      <w:proofErr w:type="spellEnd"/>
      <w:r w:rsidR="007A4C19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7A4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A4C19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батьки є основним</w:t>
      </w:r>
      <w:r w:rsidR="007A4C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D815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учасниками освітнь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процесу. Оскільки для дистанційного навчання у ЗДО було обрано асинхронний </w:t>
      </w:r>
      <w:r w:rsidR="004E7A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вид, тому для зручності спілкування та</w:t>
      </w:r>
      <w:r w:rsidR="004E7A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наданн</w:t>
      </w:r>
      <w:r w:rsidR="004E7AB5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консу</w:t>
      </w:r>
      <w:r w:rsidR="004E7A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льтативної допомоги, рекомендацій, порад і </w:t>
      </w:r>
      <w:proofErr w:type="spellStart"/>
      <w:r w:rsidR="004E7A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зворотнього</w:t>
      </w:r>
      <w:proofErr w:type="spellEnd"/>
      <w:r w:rsidR="004E7A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E7A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</w:t>
      </w:r>
      <w:proofErr w:type="spellEnd"/>
      <w:r w:rsidR="004E7A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`</w:t>
      </w:r>
      <w:proofErr w:type="spellStart"/>
      <w:r w:rsidR="004E7A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язку</w:t>
      </w:r>
      <w:proofErr w:type="spellEnd"/>
      <w:r w:rsidR="004E7A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було створено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Vaiber- групу</w:t>
      </w:r>
      <w:r w:rsidR="009333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батьками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F7025" w:rsidRPr="00FF7025" w:rsidRDefault="00FF7025" w:rsidP="00FF702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F7025" w:rsidRDefault="002571F7" w:rsidP="002571F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Постійні </w:t>
      </w:r>
      <w:proofErr w:type="spellStart"/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фотозвіти</w:t>
      </w:r>
      <w:proofErr w:type="spellEnd"/>
      <w:r w:rsidR="00FF70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батьків, їх позитивні відгуки та </w:t>
      </w:r>
      <w:r w:rsidR="004938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задовільні результати від проведених занять, вихователі висвітлювали (за згодою батьків) на сторінці закладу та педагогічних годинах.</w:t>
      </w:r>
    </w:p>
    <w:p w:rsidR="004938A3" w:rsidRDefault="004938A3" w:rsidP="002571F7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2023-2024 навчального року працювали відповідно до Перспективного плану, згідно розкладу за темами </w:t>
      </w:r>
      <w:r w:rsidR="007B13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кожен місяць та темами тижня. Заняття з розвитку мовлення та елементами грамоти, логіко-математичний розвиток, ознайомлення з природним довкіллям</w:t>
      </w:r>
      <w:r w:rsidR="008000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художньо-продуктивна діяльність дали дошкільнятам необхідні знання</w:t>
      </w:r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вміння. Розвиток фізичного здоров</w:t>
      </w:r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`</w:t>
      </w:r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щоденно супроводжували </w:t>
      </w:r>
      <w:proofErr w:type="spellStart"/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фізкультхвилинки</w:t>
      </w:r>
      <w:proofErr w:type="spellEnd"/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руханки</w:t>
      </w:r>
      <w:proofErr w:type="spellEnd"/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Психологічну рівновагу підтримували завдяки психологічним хвилинкам та іграм.</w:t>
      </w:r>
      <w:r w:rsidR="00AE3D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571F7" w:rsidRPr="002571F7" w:rsidRDefault="002571F7" w:rsidP="002571F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Для </w:t>
      </w:r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щоденної роботи в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інформаційному пр</w:t>
      </w:r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осторі ефективно використовувались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ІКТ та електронні</w:t>
      </w:r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оирались</w:t>
      </w:r>
      <w:proofErr w:type="spellEnd"/>
      <w:r w:rsidR="009F593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ефективні методи, форми та засоби організації роботи в дистанційному форматі, педагоги прослухали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-консультації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 серію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вебінарів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</w:p>
    <w:p w:rsidR="002571F7" w:rsidRPr="002571F7" w:rsidRDefault="002571F7" w:rsidP="002571F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«Створення ігор в сервісі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Learninapps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«Створення відео,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відео-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колажу, відео зі слайдами», «Знайомство з платформою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Canva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реєстрація, версія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pro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«Цифрові інструменти </w:t>
      </w:r>
      <w:proofErr w:type="spellStart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-помічники</w:t>
      </w:r>
      <w:proofErr w:type="spellEnd"/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організації дистанційної роботи в ЗДО» </w:t>
      </w:r>
    </w:p>
    <w:p w:rsidR="002571F7" w:rsidRPr="002571F7" w:rsidRDefault="009F593F" w:rsidP="002571F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Вебінар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директора інформаційного центру Управління освіти Вікторії КРИВЕНКО </w:t>
      </w:r>
      <w:r w:rsidR="002571F7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«Робота з платформою», «Створення та налаштування </w:t>
      </w:r>
      <w:proofErr w:type="spellStart"/>
      <w:r w:rsidR="002571F7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відеоуроків</w:t>
      </w:r>
      <w:proofErr w:type="spellEnd"/>
      <w:r w:rsidR="002571F7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дошкільнятами»,  «Зава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нтаження матеріалу на платформу</w:t>
      </w:r>
      <w:r w:rsidR="002571F7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571F7" w:rsidRPr="002571F7" w:rsidRDefault="009F593F" w:rsidP="002571F7">
      <w:pPr>
        <w:numPr>
          <w:ilvl w:val="0"/>
          <w:numId w:val="3"/>
        </w:numPr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 xml:space="preserve">Лекцію Ніни </w:t>
      </w:r>
      <w:r w:rsidR="002571F7" w:rsidRPr="002571F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>П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>ИХТІНОЇ</w:t>
      </w:r>
      <w:r w:rsidR="002571F7" w:rsidRPr="002571F7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 xml:space="preserve"> на тему «Особливості використання інформаційно-комунікаційних технологій у професійній діяльності вихователя»</w:t>
      </w:r>
      <w:r w:rsidR="00C84DE0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>.</w:t>
      </w:r>
    </w:p>
    <w:p w:rsidR="002571F7" w:rsidRPr="002571F7" w:rsidRDefault="00C84DE0" w:rsidP="002571F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38E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uk-UA"/>
        </w:rPr>
        <w:t xml:space="preserve">    </w:t>
      </w:r>
      <w:r w:rsidR="0060064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uk-UA"/>
        </w:rPr>
        <w:t xml:space="preserve"> </w:t>
      </w:r>
      <w:r w:rsidR="002571F7" w:rsidRPr="00257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Безпека та охорона праці.</w:t>
      </w:r>
      <w:r w:rsidR="002571F7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Сьогодення вимагає на перше місце ставити здоров’я та життя  кожної людини, яка знаходиться поруч з нами. З метою покращення  знань про алгоритм дій при необхідності для працівників закладу  регулярно проводяться  необхідні інструктажі, контролюється виконання інструкцій з охорони праці працівниками закладу. Для просвітницької роботи були використані «Методичні рекомендації щодо проведення просвітницької роботи з учасниками освітнього процесу в закладах дошкільної освіти з питань уникнення враження мінами, вибухонебезпечними предметами та ознайомлення з правилами поводження в надзвичайних ситуаціях, вимоги ДСНС, матеріали ЮНІСЕФ.</w:t>
      </w:r>
    </w:p>
    <w:p w:rsidR="002571F7" w:rsidRPr="002571F7" w:rsidRDefault="002571F7" w:rsidP="002571F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просвітницької роботи з батьками проведено консультації: «Мінна безпека», « Правила безпеки для дітей в умовах війни», «Безпека дорожнього руху».</w:t>
      </w:r>
    </w:p>
    <w:p w:rsidR="002571F7" w:rsidRPr="002571F7" w:rsidRDefault="002571F7" w:rsidP="002571F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дітей протягом освітнього процесу щопонеділка проходили хвилинки безпеки за темою тижня. Також проходили Тижні безпеки, Тиждень мінної безпеки, Тиждень безпеки дорожнього руху.</w:t>
      </w:r>
    </w:p>
    <w:p w:rsidR="002571F7" w:rsidRPr="002571F7" w:rsidRDefault="004D38E3" w:rsidP="002571F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Велика вдячність  усім дошкільнятам, батькам та </w:t>
      </w:r>
      <w:r w:rsidR="002571F7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спільну роботу, </w:t>
      </w:r>
      <w:r w:rsidR="002571F7" w:rsidRPr="002571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партнерську взаємодію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досягнену мету і високі досягнення під час навчання  дистанційної групи! </w:t>
      </w:r>
    </w:p>
    <w:p w:rsidR="002C6687" w:rsidRDefault="002C6687"/>
    <w:sectPr w:rsidR="002C66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A1A"/>
    <w:multiLevelType w:val="multilevel"/>
    <w:tmpl w:val="0F6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547CE"/>
    <w:multiLevelType w:val="multilevel"/>
    <w:tmpl w:val="C3DC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F1678"/>
    <w:multiLevelType w:val="multilevel"/>
    <w:tmpl w:val="5F9C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7"/>
    <w:rsid w:val="00000749"/>
    <w:rsid w:val="000D72CD"/>
    <w:rsid w:val="000F059A"/>
    <w:rsid w:val="0021385A"/>
    <w:rsid w:val="00226EC1"/>
    <w:rsid w:val="00236D5D"/>
    <w:rsid w:val="002571F7"/>
    <w:rsid w:val="002C6687"/>
    <w:rsid w:val="003F0152"/>
    <w:rsid w:val="004938A3"/>
    <w:rsid w:val="004D38E3"/>
    <w:rsid w:val="004E7AB5"/>
    <w:rsid w:val="005264AF"/>
    <w:rsid w:val="00542D05"/>
    <w:rsid w:val="00557D0D"/>
    <w:rsid w:val="00600647"/>
    <w:rsid w:val="00693A72"/>
    <w:rsid w:val="00793A69"/>
    <w:rsid w:val="007A4C19"/>
    <w:rsid w:val="007B1359"/>
    <w:rsid w:val="0080006A"/>
    <w:rsid w:val="00855FAE"/>
    <w:rsid w:val="009333BA"/>
    <w:rsid w:val="00980B6B"/>
    <w:rsid w:val="009825D6"/>
    <w:rsid w:val="009F593F"/>
    <w:rsid w:val="00A100FC"/>
    <w:rsid w:val="00AE3D7C"/>
    <w:rsid w:val="00B10A28"/>
    <w:rsid w:val="00B54980"/>
    <w:rsid w:val="00B61612"/>
    <w:rsid w:val="00B924E4"/>
    <w:rsid w:val="00BD328E"/>
    <w:rsid w:val="00C84DE0"/>
    <w:rsid w:val="00CE7BA6"/>
    <w:rsid w:val="00D72397"/>
    <w:rsid w:val="00D815B4"/>
    <w:rsid w:val="00E209E2"/>
    <w:rsid w:val="00E72DB5"/>
    <w:rsid w:val="00EF29FC"/>
    <w:rsid w:val="00F57A90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5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Звичайний (веб) Знак"/>
    <w:link w:val="a3"/>
    <w:locked/>
    <w:rsid w:val="00B5498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25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Звичайний (веб) Знак"/>
    <w:link w:val="a3"/>
    <w:locked/>
    <w:rsid w:val="00B5498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5687</Words>
  <Characters>3243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Садочок</dc:creator>
  <cp:lastModifiedBy>Садочок</cp:lastModifiedBy>
  <cp:revision>9</cp:revision>
  <dcterms:created xsi:type="dcterms:W3CDTF">2024-06-29T11:21:00Z</dcterms:created>
  <dcterms:modified xsi:type="dcterms:W3CDTF">2024-07-01T05:59:00Z</dcterms:modified>
</cp:coreProperties>
</file>